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687A9" w14:textId="77777777" w:rsidR="00A85603" w:rsidRDefault="00A85603" w:rsidP="00A85603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85603" w14:paraId="02C5E251" w14:textId="77777777" w:rsidTr="00DE76C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3B3C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224B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8B9D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BCF4" w14:textId="77777777" w:rsidR="00A85603" w:rsidRDefault="00A85603" w:rsidP="00DE76C2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7C87F2B2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06769C7E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0F5E418D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2E058568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24DBAFB0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1AEFC2AA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7B0BB16C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 xml:space="preserve">ВСЕРОССИЙСКАЯ ОЛИМПИАДА ШКОЛЬНИКОВ </w:t>
      </w:r>
    </w:p>
    <w:p w14:paraId="0AA268E2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 xml:space="preserve">ПО ОБЩЕСТВОЗНАНИЮ </w:t>
      </w:r>
    </w:p>
    <w:p w14:paraId="139E681E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ШКОЛЬНЫЙ ЭТАП</w:t>
      </w:r>
    </w:p>
    <w:p w14:paraId="3F0CFB59" w14:textId="77777777" w:rsidR="00A85603" w:rsidRDefault="00A85603" w:rsidP="00A85603">
      <w:pPr>
        <w:jc w:val="center"/>
        <w:rPr>
          <w:b/>
          <w:sz w:val="28"/>
          <w:szCs w:val="28"/>
          <w:lang w:val="ru-RU"/>
        </w:rPr>
      </w:pPr>
    </w:p>
    <w:p w14:paraId="701364DD" w14:textId="2362D8C3" w:rsidR="00A85603" w:rsidRDefault="00A85603" w:rsidP="00A8560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Pr="002F7E2C">
        <w:rPr>
          <w:b/>
          <w:sz w:val="28"/>
          <w:szCs w:val="28"/>
          <w:lang w:val="ru-RU"/>
        </w:rPr>
        <w:t xml:space="preserve"> класс</w:t>
      </w:r>
    </w:p>
    <w:p w14:paraId="331162D4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</w:p>
    <w:p w14:paraId="3D09321D" w14:textId="77777777" w:rsidR="00A85603" w:rsidRPr="002F7E2C" w:rsidRDefault="00A85603" w:rsidP="00A85603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2022-2023 учебный год</w:t>
      </w:r>
    </w:p>
    <w:p w14:paraId="24D446DF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7EAFA5A9" w14:textId="77777777" w:rsidR="00A85603" w:rsidRDefault="00A85603" w:rsidP="00A85603">
      <w:pPr>
        <w:jc w:val="center"/>
        <w:rPr>
          <w:sz w:val="28"/>
          <w:szCs w:val="28"/>
          <w:lang w:val="ru-RU"/>
        </w:rPr>
      </w:pPr>
    </w:p>
    <w:p w14:paraId="33733DA1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Уважаемый участник!</w:t>
      </w:r>
    </w:p>
    <w:p w14:paraId="67101F47" w14:textId="77777777" w:rsidR="00A85603" w:rsidRDefault="00A85603" w:rsidP="00A85603">
      <w:pPr>
        <w:rPr>
          <w:sz w:val="28"/>
          <w:szCs w:val="28"/>
          <w:lang w:val="ru-RU"/>
        </w:rPr>
      </w:pPr>
    </w:p>
    <w:p w14:paraId="708CE62B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выполнении работы внимательно читайте текст заданий.</w:t>
      </w:r>
    </w:p>
    <w:p w14:paraId="6866F7BB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Содержание ответа вписывайте в отведённые поля, запись ведите чётко</w:t>
      </w:r>
    </w:p>
    <w:p w14:paraId="513AA15E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разборчиво.</w:t>
      </w:r>
    </w:p>
    <w:p w14:paraId="514D6438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 каждый правильный ответ Вы можете </w:t>
      </w:r>
      <w:r w:rsidRPr="002F7E2C">
        <w:rPr>
          <w:sz w:val="28"/>
          <w:szCs w:val="28"/>
          <w:shd w:val="clear" w:color="auto" w:fill="FFFFFF" w:themeFill="background1"/>
          <w:lang w:val="ru-RU"/>
        </w:rPr>
        <w:t>получить от 1 до 4 баллов,</w:t>
      </w:r>
      <w:r>
        <w:rPr>
          <w:sz w:val="28"/>
          <w:szCs w:val="28"/>
          <w:lang w:val="ru-RU"/>
        </w:rPr>
        <w:t xml:space="preserve"> </w:t>
      </w:r>
    </w:p>
    <w:p w14:paraId="210AA6B7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зависимости от условий задания.</w:t>
      </w:r>
    </w:p>
    <w:p w14:paraId="30AA8350" w14:textId="79DA9EEF" w:rsidR="00A85603" w:rsidRDefault="00A85603" w:rsidP="00A85603">
      <w:pPr>
        <w:shd w:val="clear" w:color="auto" w:fill="FFFFFF" w:themeFill="background1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Сумма набранных баллов за все решённые вопросы – итог Вашей работы. </w:t>
      </w:r>
      <w:r w:rsidRPr="0072520B">
        <w:rPr>
          <w:b/>
          <w:sz w:val="28"/>
          <w:szCs w:val="28"/>
          <w:lang w:val="ru-RU"/>
        </w:rPr>
        <w:t xml:space="preserve">Максимальное количество </w:t>
      </w:r>
      <w:r w:rsidRPr="0072520B">
        <w:rPr>
          <w:b/>
          <w:sz w:val="28"/>
          <w:szCs w:val="28"/>
          <w:shd w:val="clear" w:color="auto" w:fill="FFFFFF" w:themeFill="background1"/>
          <w:lang w:val="ru-RU"/>
        </w:rPr>
        <w:t>баллов – 79</w:t>
      </w:r>
    </w:p>
    <w:p w14:paraId="187C5CD2" w14:textId="77777777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Задания считаются выполненными, если Вы вовремя сдали их членам жюри.</w:t>
      </w:r>
    </w:p>
    <w:p w14:paraId="7601A613" w14:textId="1AF7ED8B" w:rsidR="00A85603" w:rsidRDefault="00A85603" w:rsidP="00A85603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Время на выполнение работы – 60 минут.</w:t>
      </w:r>
    </w:p>
    <w:p w14:paraId="384D132D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7FE56AF4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1F450908" w14:textId="77777777" w:rsidR="00A85603" w:rsidRDefault="00A85603" w:rsidP="00A85603">
      <w:pPr>
        <w:jc w:val="both"/>
        <w:rPr>
          <w:sz w:val="28"/>
          <w:szCs w:val="28"/>
          <w:lang w:val="ru-RU"/>
        </w:rPr>
      </w:pPr>
    </w:p>
    <w:p w14:paraId="36782B15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  <w:proofErr w:type="spellStart"/>
      <w:r>
        <w:rPr>
          <w:b/>
          <w:i/>
          <w:sz w:val="28"/>
          <w:szCs w:val="28"/>
        </w:rPr>
        <w:t>Желаем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sz w:val="28"/>
          <w:szCs w:val="28"/>
        </w:rPr>
        <w:t>успеха</w:t>
      </w:r>
      <w:proofErr w:type="spellEnd"/>
      <w:r>
        <w:rPr>
          <w:b/>
          <w:i/>
          <w:sz w:val="28"/>
          <w:szCs w:val="28"/>
        </w:rPr>
        <w:t>!</w:t>
      </w:r>
    </w:p>
    <w:p w14:paraId="3B19A0CB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613A4F41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14FF63B5" w14:textId="77777777" w:rsidR="00A85603" w:rsidRDefault="00A85603" w:rsidP="00A85603">
      <w:pPr>
        <w:jc w:val="center"/>
        <w:rPr>
          <w:b/>
          <w:i/>
          <w:sz w:val="28"/>
          <w:szCs w:val="28"/>
          <w:lang w:val="ru-RU"/>
        </w:rPr>
      </w:pPr>
    </w:p>
    <w:p w14:paraId="52D9F7EA" w14:textId="62F00547" w:rsidR="009012D9" w:rsidRDefault="009012D9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087D1B7D" w14:textId="77777777" w:rsid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42943E09" w14:textId="77777777" w:rsid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p w14:paraId="4C1CBEE1" w14:textId="77777777" w:rsidR="00A85603" w:rsidRPr="00A85603" w:rsidRDefault="00A85603" w:rsidP="00A05C47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Times New Roman" w:hAnsi="Times New Roman"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6486"/>
        <w:gridCol w:w="2669"/>
      </w:tblGrid>
      <w:tr w:rsidR="009012D9" w:rsidRPr="00AD075C" w14:paraId="5B33B777" w14:textId="77777777">
        <w:trPr>
          <w:trHeight w:val="943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F2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«Да» или «нет»? Если вы согласны с утверждением, напишите «Да», если не согласны – «Нет». Внесите свои ответы в таблицу</w:t>
            </w:r>
            <w:proofErr w:type="gramStart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аксимальный балл - 10 баллов, по 1 баллу за каждый правильный ответ)</w:t>
            </w:r>
          </w:p>
        </w:tc>
      </w:tr>
      <w:tr w:rsidR="009012D9" w:rsidRPr="00AD075C" w14:paraId="062F434D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43B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D9FB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Эстетика — наука о морали и нравственности, о проблемах морального регулирования деятельности человека и общества.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559E" w14:textId="13B07376" w:rsidR="009012D9" w:rsidRDefault="009012D9">
            <w:pPr>
              <w:pStyle w:val="2"/>
              <w:jc w:val="both"/>
            </w:pPr>
          </w:p>
        </w:tc>
      </w:tr>
      <w:tr w:rsidR="009012D9" w:rsidRPr="00AD075C" w14:paraId="5A5A3295" w14:textId="77777777" w:rsidTr="00AD075C">
        <w:trPr>
          <w:trHeight w:val="118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9D97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81AC" w14:textId="7B88A13A" w:rsidR="009012D9" w:rsidRDefault="00AD075C" w:rsidP="00AD075C">
            <w:pPr>
              <w:pStyle w:val="a4"/>
              <w:spacing w:before="0" w:after="240" w:line="276" w:lineRule="auto"/>
              <w:jc w:val="both"/>
            </w:pPr>
            <w:r>
              <w:rPr>
                <w:rFonts w:ascii="Times Roman" w:hAnsi="Times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Если одна из сторон обладает абсолютным преимуществом в производстве товара, то она обладает и сравнительным преимуществом в его производстве</w:t>
            </w:r>
            <w:r w:rsidR="005745F1">
              <w:rPr>
                <w:rFonts w:ascii="Times Roman" w:hAnsi="Times Roman"/>
              </w:rPr>
              <w:t xml:space="preserve">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78D3" w14:textId="638EDBA5" w:rsidR="009012D9" w:rsidRDefault="009012D9">
            <w:pPr>
              <w:pStyle w:val="2"/>
              <w:jc w:val="both"/>
            </w:pPr>
          </w:p>
        </w:tc>
      </w:tr>
      <w:tr w:rsidR="009012D9" w:rsidRPr="00AD075C" w14:paraId="0DB5E0DE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68C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79CD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Депутаты Государственной Думы работают на профессиональной непостоянной основе.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5E1A" w14:textId="04043BA5" w:rsidR="009012D9" w:rsidRDefault="009012D9">
            <w:pPr>
              <w:pStyle w:val="2"/>
              <w:jc w:val="both"/>
            </w:pPr>
          </w:p>
        </w:tc>
      </w:tr>
      <w:tr w:rsidR="009012D9" w:rsidRPr="00AD075C" w14:paraId="1FA33B9A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5AD3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10A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Оклад — установленный ежемесячный размер заработной платы.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4210" w14:textId="53DE4E5C" w:rsidR="009012D9" w:rsidRDefault="009012D9">
            <w:pPr>
              <w:pStyle w:val="2"/>
              <w:jc w:val="both"/>
            </w:pPr>
          </w:p>
        </w:tc>
      </w:tr>
      <w:tr w:rsidR="009012D9" w:rsidRPr="00AD075C" w14:paraId="7D7E70A1" w14:textId="77777777">
        <w:trPr>
          <w:trHeight w:val="11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49FA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DD27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Принцип равного избирательного права означает предоставление всем гражданам страны независимо от пола, расы, языка, национальности права избирать и быть избранными.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F923" w14:textId="0884A10F" w:rsidR="009012D9" w:rsidRDefault="009012D9">
            <w:pPr>
              <w:pStyle w:val="2"/>
              <w:jc w:val="both"/>
            </w:pPr>
          </w:p>
        </w:tc>
      </w:tr>
      <w:tr w:rsidR="009012D9" w:rsidRPr="00AD075C" w14:paraId="49D82511" w14:textId="77777777">
        <w:trPr>
          <w:trHeight w:val="2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C42D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DD91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Фемида — в древнеримской мифологии богиня правосудия.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012F" w14:textId="692A97CD" w:rsidR="009012D9" w:rsidRDefault="009012D9">
            <w:pPr>
              <w:pStyle w:val="2"/>
              <w:jc w:val="both"/>
            </w:pPr>
          </w:p>
        </w:tc>
      </w:tr>
      <w:tr w:rsidR="009012D9" w:rsidRPr="00AD075C" w14:paraId="55345C1B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D17A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E6B2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Лица в возрасте от 14 до 18 лет считаются обладающими частичной дееспособностью.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2F68" w14:textId="2280D9D3" w:rsidR="009012D9" w:rsidRDefault="009012D9">
            <w:pPr>
              <w:pStyle w:val="2"/>
              <w:jc w:val="both"/>
            </w:pPr>
          </w:p>
        </w:tc>
      </w:tr>
      <w:tr w:rsidR="009012D9" w:rsidRPr="00AD075C" w14:paraId="0D307FD9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61E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E2EA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Гражданским браком с юридической точки зрения считается брачный союз, зарегистрированный в органах записи актов гражданского состояния.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F87D" w14:textId="319F1625" w:rsidR="009012D9" w:rsidRDefault="009012D9">
            <w:pPr>
              <w:pStyle w:val="2"/>
              <w:jc w:val="both"/>
            </w:pPr>
          </w:p>
        </w:tc>
      </w:tr>
      <w:tr w:rsidR="009012D9" w:rsidRPr="00AD075C" w14:paraId="1208AE57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504C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2A62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 конфедерации за объединившимися государствами суверенитет сохраняется практически в полном объеме.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C2FA" w14:textId="7F2CAFDA" w:rsidR="009012D9" w:rsidRDefault="009012D9">
            <w:pPr>
              <w:pStyle w:val="2"/>
              <w:jc w:val="both"/>
            </w:pPr>
          </w:p>
        </w:tc>
      </w:tr>
      <w:tr w:rsidR="009012D9" w:rsidRPr="00AD075C" w14:paraId="1B30A010" w14:textId="77777777">
        <w:trPr>
          <w:trHeight w:val="5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F7F3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15E5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США является хорошим примером парламентской республики.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CC55" w14:textId="7EFBAE0A" w:rsidR="009012D9" w:rsidRDefault="009012D9">
            <w:pPr>
              <w:pStyle w:val="2"/>
              <w:jc w:val="both"/>
            </w:pPr>
          </w:p>
        </w:tc>
      </w:tr>
      <w:tr w:rsidR="009012D9" w:rsidRPr="00AD075C" w14:paraId="4FCDB891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4EB8" w14:textId="768138E4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Выберете один правильный вариант ответа</w:t>
            </w:r>
            <w:proofErr w:type="gram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- 5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1 баллу за каждый правильный ответ)</w:t>
            </w:r>
          </w:p>
        </w:tc>
      </w:tr>
      <w:tr w:rsidR="009012D9" w:rsidRPr="00AD075C" w14:paraId="6DD94C84" w14:textId="77777777" w:rsidTr="00A05C47">
        <w:trPr>
          <w:trHeight w:val="161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E76B5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C409" w14:textId="7B584BA0" w:rsidR="009012D9" w:rsidRDefault="005745F1">
            <w:pPr>
              <w:pStyle w:val="a4"/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 человека, которы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имеет возможность получить работу с оплато</w:t>
            </w:r>
            <w:r w:rsidR="00A05C47">
              <w:rPr>
                <w:rFonts w:ascii="Times New Roman" w:hAnsi="Times New Roman"/>
                <w:b/>
                <w:bCs/>
              </w:rPr>
              <w:t>й</w:t>
            </w:r>
            <w:r>
              <w:rPr>
                <w:rFonts w:ascii="Times New Roman" w:hAnsi="Times New Roman"/>
                <w:b/>
                <w:bCs/>
              </w:rPr>
              <w:t xml:space="preserve"> от 300 до 500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/час, альтернативные издержки одного часа досуга равны (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/час): </w:t>
            </w:r>
          </w:p>
          <w:p w14:paraId="124975A6" w14:textId="5C325A20" w:rsidR="009012D9" w:rsidRDefault="005745F1" w:rsidP="00A42DEC">
            <w:pPr>
              <w:pStyle w:val="a4"/>
              <w:spacing w:before="0" w:line="240" w:lineRule="auto"/>
            </w:pPr>
            <w:r>
              <w:rPr>
                <w:rFonts w:ascii="Times New Roman" w:hAnsi="Times New Roman"/>
              </w:rPr>
              <w:t>А.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Б.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В.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500;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Г.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800.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Д.</w:t>
            </w:r>
            <w:r w:rsidR="00A42DE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Нет правильного ответа.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315D5" w14:textId="1850A162" w:rsidR="009012D9" w:rsidRDefault="009012D9">
            <w:pPr>
              <w:pStyle w:val="2"/>
              <w:jc w:val="both"/>
            </w:pPr>
          </w:p>
        </w:tc>
      </w:tr>
      <w:tr w:rsidR="009012D9" w14:paraId="15F254B4" w14:textId="77777777" w:rsidTr="00A05C47">
        <w:trPr>
          <w:trHeight w:val="1018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506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466C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предложенных изображений выберите наглядную иллюстрацию индукции:</w:t>
            </w:r>
          </w:p>
          <w:p w14:paraId="48336504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14:paraId="76B724B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D5D3E8" wp14:editId="3F2F596D">
                  <wp:extent cx="1930400" cy="1828800"/>
                  <wp:effectExtent l="0" t="0" r="0" b="0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400" cy="18288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B096224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14:paraId="6206E61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86850A" wp14:editId="41AA8D53">
                  <wp:extent cx="1905000" cy="2032000"/>
                  <wp:effectExtent l="0" t="0" r="0" b="0"/>
                  <wp:docPr id="1073741826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DB66A5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  <w:p w14:paraId="1A1B0904" w14:textId="77777777" w:rsidR="009012D9" w:rsidRDefault="005745F1">
            <w:pPr>
              <w:pStyle w:val="2"/>
              <w:jc w:val="both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FC87F0" wp14:editId="60F7D368">
                  <wp:extent cx="1905000" cy="2032000"/>
                  <wp:effectExtent l="0" t="0" r="0" b="0"/>
                  <wp:docPr id="1073741827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20320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9DC5" w14:textId="684BE7DE" w:rsidR="009012D9" w:rsidRDefault="009012D9">
            <w:pPr>
              <w:pStyle w:val="2"/>
              <w:jc w:val="both"/>
            </w:pPr>
          </w:p>
        </w:tc>
      </w:tr>
      <w:tr w:rsidR="009012D9" w14:paraId="204E1914" w14:textId="77777777" w:rsidTr="00A05C47">
        <w:trPr>
          <w:trHeight w:val="153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317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854A" w14:textId="1B8506B4" w:rsidR="009012D9" w:rsidRDefault="005745F1">
            <w:pPr>
              <w:pStyle w:val="a5"/>
              <w:widowControl w:val="0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«...перед судебным следователем стоит маленький, чрезвычайно тощий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мужичонок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 в пестрядинной рубахе и латунных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портах</w:t>
            </w:r>
            <w:r w:rsidR="00A05C47"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color="000000"/>
              </w:rPr>
              <w:t>..» Определите, кем представляется главный герой из произведения А. П. Чехова «Злоумышленник»:</w:t>
            </w:r>
          </w:p>
          <w:p w14:paraId="2FCC204E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А. Человек</w:t>
            </w:r>
          </w:p>
          <w:p w14:paraId="4500218F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Б. Индивид</w:t>
            </w:r>
          </w:p>
          <w:p w14:paraId="311440E5" w14:textId="77777777" w:rsidR="009012D9" w:rsidRDefault="005745F1">
            <w:pPr>
              <w:pStyle w:val="a5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В. Личность</w:t>
            </w:r>
          </w:p>
          <w:p w14:paraId="710A51C7" w14:textId="77777777" w:rsidR="009012D9" w:rsidRDefault="005745F1">
            <w:pPr>
              <w:pStyle w:val="a5"/>
              <w:widowControl w:val="0"/>
              <w:jc w:val="both"/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Г. Индивидуальность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2F29" w14:textId="430B237D" w:rsidR="009012D9" w:rsidRDefault="009012D9">
            <w:pPr>
              <w:pStyle w:val="2"/>
              <w:jc w:val="both"/>
            </w:pPr>
          </w:p>
        </w:tc>
      </w:tr>
      <w:tr w:rsidR="009012D9" w:rsidRPr="00AD075C" w14:paraId="2F0D9E1F" w14:textId="77777777" w:rsidTr="00A05C47">
        <w:trPr>
          <w:trHeight w:val="2276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DE4B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CEC4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Орган, формируемый в целях обеспечения согласованного функционирования и взаимодействия органов публичной власти, определения основных направлений внутренней и внешней политики РФ и приоритетных направлений социально-экономического развития государства:</w:t>
            </w:r>
          </w:p>
          <w:p w14:paraId="26B9283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Счётная палата РФ</w:t>
            </w:r>
          </w:p>
          <w:p w14:paraId="2848BF4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Конституционный суд РФ</w:t>
            </w:r>
          </w:p>
          <w:p w14:paraId="09DF56A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Государственный совет РФ</w:t>
            </w:r>
          </w:p>
          <w:p w14:paraId="580BCCD6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Администрация Президента РФ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FFDD" w14:textId="77777777" w:rsidR="009012D9" w:rsidRPr="00A42DEC" w:rsidRDefault="009012D9">
            <w:pPr>
              <w:rPr>
                <w:lang w:val="ru-RU"/>
              </w:rPr>
            </w:pPr>
          </w:p>
        </w:tc>
      </w:tr>
      <w:tr w:rsidR="009012D9" w14:paraId="4A9A85E3" w14:textId="77777777" w:rsidTr="00A05C47">
        <w:trPr>
          <w:trHeight w:val="89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E72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84A0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 парламентской республике парламент вправе объявить вотум недоверия правительству.</w:t>
            </w:r>
          </w:p>
          <w:p w14:paraId="41EECB56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Да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Б. Нет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7A96" w14:textId="1D5D4535" w:rsidR="009012D9" w:rsidRDefault="009012D9">
            <w:pPr>
              <w:pStyle w:val="2"/>
              <w:jc w:val="both"/>
            </w:pPr>
          </w:p>
        </w:tc>
      </w:tr>
      <w:tr w:rsidR="009012D9" w:rsidRPr="00AD075C" w14:paraId="535FD76B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348D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Выберите несколько правильных вариантов ответа</w:t>
            </w:r>
            <w:proofErr w:type="gram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- 10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2 балла за каждый полностью правильный ответ)</w:t>
            </w:r>
          </w:p>
        </w:tc>
      </w:tr>
      <w:tr w:rsidR="009012D9" w14:paraId="0917FE1D" w14:textId="77777777" w:rsidTr="00A05C47">
        <w:trPr>
          <w:trHeight w:val="110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07AE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4F96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Экономическими ресурсами являются:</w:t>
            </w:r>
          </w:p>
          <w:p w14:paraId="2719223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Полезные ископаемые</w:t>
            </w:r>
          </w:p>
          <w:p w14:paraId="0A430B2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Солнечная энергия</w:t>
            </w:r>
          </w:p>
          <w:p w14:paraId="490E8E5C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Производственное оборудование</w:t>
            </w:r>
          </w:p>
          <w:p w14:paraId="4E78410E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Неквалифицированные рабочие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838F" w14:textId="523CBA2E" w:rsidR="009012D9" w:rsidRDefault="009012D9">
            <w:pPr>
              <w:pStyle w:val="2"/>
              <w:jc w:val="both"/>
            </w:pPr>
          </w:p>
        </w:tc>
      </w:tr>
      <w:tr w:rsidR="009012D9" w:rsidRPr="00AD075C" w14:paraId="147FB1B4" w14:textId="77777777" w:rsidTr="00A05C47">
        <w:trPr>
          <w:trHeight w:val="124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471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F61A4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Выделите все федерации:</w:t>
            </w:r>
          </w:p>
          <w:p w14:paraId="1311C43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Мексика</w:t>
            </w:r>
          </w:p>
          <w:p w14:paraId="2BA0700E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Монако</w:t>
            </w:r>
          </w:p>
          <w:p w14:paraId="44F7A44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Пакистан</w:t>
            </w:r>
          </w:p>
          <w:p w14:paraId="6B65ED7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Нидерланды</w:t>
            </w:r>
          </w:p>
          <w:p w14:paraId="4052E3FD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Южный Судан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35F4" w14:textId="2B6719E6" w:rsidR="009012D9" w:rsidRDefault="009012D9">
            <w:pPr>
              <w:pStyle w:val="2"/>
              <w:jc w:val="both"/>
            </w:pPr>
          </w:p>
        </w:tc>
      </w:tr>
      <w:tr w:rsidR="009012D9" w14:paraId="66C92C47" w14:textId="77777777" w:rsidTr="00A05C47">
        <w:trPr>
          <w:trHeight w:val="89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F4A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545F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функции политический партий:</w:t>
            </w:r>
          </w:p>
          <w:p w14:paraId="26C2ADD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Непосредственная реализация политической власти</w:t>
            </w:r>
          </w:p>
          <w:p w14:paraId="1593B5C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Уплата налогов</w:t>
            </w:r>
          </w:p>
          <w:p w14:paraId="5EB0336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Формирование общественного мнения</w:t>
            </w:r>
          </w:p>
          <w:p w14:paraId="28B1008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Организация выборов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725D" w14:textId="10E53AF8" w:rsidR="009012D9" w:rsidRDefault="009012D9">
            <w:pPr>
              <w:pStyle w:val="2"/>
              <w:jc w:val="both"/>
            </w:pPr>
          </w:p>
        </w:tc>
      </w:tr>
      <w:tr w:rsidR="009012D9" w14:paraId="49B7721C" w14:textId="77777777" w:rsidTr="00A05C47">
        <w:trPr>
          <w:trHeight w:val="1284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9F7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AC38" w14:textId="77777777" w:rsidR="009012D9" w:rsidRDefault="005745F1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Обязательному рассмотрению в Совете Федерации подлежат принятые Государственной Думой федеральные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законы по вопросам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521989D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Федерального бюджета</w:t>
            </w:r>
          </w:p>
          <w:p w14:paraId="38CA622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Войны и мира</w:t>
            </w:r>
          </w:p>
          <w:p w14:paraId="4724BA4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Статуса и защиты государственной границы РФ</w:t>
            </w:r>
          </w:p>
          <w:p w14:paraId="670BFC07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Полномочий президента РФ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9380" w14:textId="66D13994" w:rsidR="009012D9" w:rsidRDefault="009012D9">
            <w:pPr>
              <w:pStyle w:val="2"/>
              <w:jc w:val="both"/>
            </w:pPr>
          </w:p>
        </w:tc>
      </w:tr>
      <w:tr w:rsidR="009012D9" w:rsidRPr="00AD075C" w14:paraId="540568A8" w14:textId="77777777" w:rsidTr="00A05C47">
        <w:trPr>
          <w:trHeight w:val="101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897F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8123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0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Отметьте функции религии:</w:t>
            </w:r>
          </w:p>
          <w:p w14:paraId="687AF7CD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Функция социального сплочения</w:t>
            </w:r>
          </w:p>
          <w:p w14:paraId="50815661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Социализирующая функция</w:t>
            </w:r>
          </w:p>
          <w:p w14:paraId="0CDB9817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Репродуктивная функция</w:t>
            </w:r>
          </w:p>
          <w:p w14:paraId="5F665D7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Функция воспроизводства социального опыта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26B2" w14:textId="7A0849ED" w:rsidR="009012D9" w:rsidRDefault="009012D9">
            <w:pPr>
              <w:pStyle w:val="2"/>
              <w:jc w:val="both"/>
            </w:pPr>
          </w:p>
        </w:tc>
      </w:tr>
      <w:tr w:rsidR="009012D9" w:rsidRPr="00AD075C" w14:paraId="2EA367C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E7BE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Сопоставьте: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20 баллов, по 4 балла за каждый полностью правильный ответ, в случае любой ошибки - 0 баллов)</w:t>
            </w:r>
          </w:p>
        </w:tc>
      </w:tr>
      <w:tr w:rsidR="009012D9" w:rsidRPr="00AD075C" w14:paraId="05177F0F" w14:textId="77777777" w:rsidTr="00A05C47">
        <w:trPr>
          <w:trHeight w:val="4652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F0D0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4104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Светское</w:t>
            </w:r>
          </w:p>
          <w:p w14:paraId="31090E0C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Атеистическое</w:t>
            </w:r>
          </w:p>
          <w:p w14:paraId="436CA2CC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Клерикальное</w:t>
            </w:r>
          </w:p>
          <w:p w14:paraId="39AE4E0B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Теократическое</w:t>
            </w:r>
          </w:p>
          <w:p w14:paraId="6EF4BEFB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1. Государство и его органы не вправе контролировать отношение своих граждан к религии; </w:t>
            </w:r>
          </w:p>
          <w:p w14:paraId="3E4F8BDC" w14:textId="656661D1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Roman" w:eastAsia="Times Roman" w:hAnsi="Times Roman" w:cs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 Церковь вправе участвовать в политическо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 страны и нередко имеет свое представительство в государственных органах; </w:t>
            </w:r>
          </w:p>
          <w:p w14:paraId="0CB54753" w14:textId="54509C2A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 Религиозные нормы составляют основно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источник законодательства и регулируют все сферы частно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и публично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жизни; </w:t>
            </w:r>
          </w:p>
          <w:p w14:paraId="217DEACF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4. Священнослужители и верующие репрессируются; </w:t>
            </w:r>
          </w:p>
          <w:p w14:paraId="76A5CEC1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5. Церковь получает от государства различные субсидии и материальную помощь, налоговые льготы; </w:t>
            </w:r>
          </w:p>
          <w:p w14:paraId="51F9ADDC" w14:textId="5768CACF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6. Государство не вмешивается во </w:t>
            </w:r>
            <w:proofErr w:type="spellStart"/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внутрицерковную</w:t>
            </w:r>
            <w:proofErr w:type="spellEnd"/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деятельность, если не нарушается де</w:t>
            </w:r>
            <w:r w:rsidR="00A05C47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ствующее законодательство;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3E3E" w14:textId="195C1AC7" w:rsidR="009012D9" w:rsidRDefault="009012D9">
            <w:pPr>
              <w:pStyle w:val="2"/>
              <w:jc w:val="both"/>
            </w:pPr>
          </w:p>
        </w:tc>
      </w:tr>
      <w:tr w:rsidR="009012D9" w:rsidRPr="00AD075C" w14:paraId="2D4FDDEC" w14:textId="77777777" w:rsidTr="00A05C47">
        <w:trPr>
          <w:trHeight w:val="3995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0E34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E41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Правительство РФ</w:t>
            </w:r>
          </w:p>
          <w:p w14:paraId="4116224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Совет Федерации</w:t>
            </w:r>
          </w:p>
          <w:p w14:paraId="092E6C38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Государственная Дума</w:t>
            </w:r>
          </w:p>
          <w:p w14:paraId="54FA531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Президент РФ</w:t>
            </w:r>
          </w:p>
          <w:p w14:paraId="2251B24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3043D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Назначение на должность и освобождение от должности Председателя Счетной палаты</w:t>
            </w:r>
          </w:p>
          <w:p w14:paraId="5DA7CCAC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Назначает на должность и освобождает от должности Генерального прокурора РФ</w:t>
            </w:r>
          </w:p>
          <w:p w14:paraId="0963D17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Назначение выборов Президента Российской Федерации</w:t>
            </w:r>
          </w:p>
          <w:p w14:paraId="5567295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Принимает решение об отставке Правительства Российской Федерации</w:t>
            </w:r>
          </w:p>
          <w:p w14:paraId="71AA563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Заслушивание ежегодных докладов Генерального прокурора РФ о состоянии законности и правопорядка в РФ</w:t>
            </w:r>
          </w:p>
          <w:p w14:paraId="2EBA1A6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Назначает референдум</w:t>
            </w:r>
          </w:p>
          <w:p w14:paraId="3493B1A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Заслушивание ежегодных отчетов Центрального банка РФ</w:t>
            </w:r>
          </w:p>
          <w:p w14:paraId="2113B534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 Обеспечивает проведение в РФ единой финансовой, кредитной и денежной политики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5515" w14:textId="7D7C1643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AD075C" w14:paraId="348FFA8E" w14:textId="77777777" w:rsidTr="00A05C47">
        <w:trPr>
          <w:trHeight w:val="1731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71A9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52D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Кантоны</w:t>
            </w:r>
          </w:p>
          <w:p w14:paraId="52DFB72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Воеводства</w:t>
            </w:r>
          </w:p>
          <w:p w14:paraId="6B811DFD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Жудцы</w:t>
            </w:r>
            <w:proofErr w:type="spellEnd"/>
          </w:p>
          <w:p w14:paraId="53686B2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Г. Лены</w:t>
            </w:r>
          </w:p>
          <w:p w14:paraId="67E43EFD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515F1B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Швейцария</w:t>
            </w:r>
          </w:p>
          <w:p w14:paraId="5EBA5790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Швеция</w:t>
            </w:r>
          </w:p>
          <w:p w14:paraId="2DBE177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Румыния</w:t>
            </w:r>
          </w:p>
          <w:p w14:paraId="7096F623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Польша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FD3D" w14:textId="1C6EFD9B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14:paraId="053AE298" w14:textId="77777777" w:rsidTr="00A05C47">
        <w:trPr>
          <w:trHeight w:val="1340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FAEC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5E15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 Власть</w:t>
            </w:r>
          </w:p>
          <w:p w14:paraId="0B42838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Богатство</w:t>
            </w:r>
          </w:p>
          <w:p w14:paraId="11BC7902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Престиж</w:t>
            </w:r>
          </w:p>
          <w:p w14:paraId="067B0697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87F8F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«Сила закон ломит»</w:t>
            </w:r>
          </w:p>
          <w:p w14:paraId="19026D57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«Где деньги говорят, там правда молчит»</w:t>
            </w:r>
          </w:p>
          <w:p w14:paraId="0D2954A9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«Писари пируют, а мужики горюют»</w:t>
            </w:r>
          </w:p>
          <w:p w14:paraId="05A197C3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«Карман сух, так и судья глух»</w:t>
            </w:r>
          </w:p>
          <w:p w14:paraId="2347C871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«Перо страшно не у гусака, а у дьяка»</w:t>
            </w:r>
          </w:p>
          <w:p w14:paraId="13E15E29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 «Маленький чиновник хуже лихорадки»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3D5C" w14:textId="6903E11F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AD075C" w14:paraId="4E83D2AD" w14:textId="77777777" w:rsidTr="00A05C47">
        <w:trPr>
          <w:trHeight w:val="2779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39179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A7E5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Занятые </w:t>
            </w:r>
          </w:p>
          <w:p w14:paraId="35F5ED5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Б. Безработные</w:t>
            </w:r>
          </w:p>
          <w:p w14:paraId="369EBA82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5E4E6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Преподаватель, находящийся в отпуске во время летних каникул</w:t>
            </w:r>
          </w:p>
          <w:p w14:paraId="1A0AEC9A" w14:textId="5215BF7F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Уволивши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ся продавец,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нашел более высокооплачиваемую вакансию и оформляется на новое место работы.</w:t>
            </w:r>
          </w:p>
          <w:p w14:paraId="30238765" w14:textId="668C854A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Выпускник средне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сдал вступительные экзамены в вуз и теперь занят поисками рабоче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 места</w:t>
            </w:r>
          </w:p>
          <w:p w14:paraId="5E0E080E" w14:textId="2597BEA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 Инженеры, которые отправлены в принудительны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неоплачиваемы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отпуск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CC3E4" w14:textId="54E05CD8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2D9" w:rsidRPr="00AD075C" w14:paraId="5F1CA241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B7D3" w14:textId="77777777" w:rsidR="00A85603" w:rsidRDefault="00A8560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32361050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Укажите термин: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- 10 баллов, по 2 балла за каждый полностью правильный ответ)</w:t>
            </w:r>
          </w:p>
        </w:tc>
      </w:tr>
      <w:tr w:rsidR="009012D9" w:rsidRPr="00AD075C" w14:paraId="2B4B5990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9859B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7E05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 государство — государство, политика которого направлена на создание условий, обеспечивающих достойную жизнь и свободное развитие человека.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898B" w14:textId="66BB7E8D" w:rsidR="009012D9" w:rsidRDefault="009012D9">
            <w:pPr>
              <w:pStyle w:val="2"/>
              <w:jc w:val="both"/>
            </w:pPr>
          </w:p>
        </w:tc>
      </w:tr>
      <w:tr w:rsidR="009012D9" w:rsidRPr="00AD075C" w14:paraId="11F3AAFA" w14:textId="77777777" w:rsidTr="00AD075C">
        <w:trPr>
          <w:trHeight w:val="1683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A868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4F03" w14:textId="4FAB662B" w:rsidR="009012D9" w:rsidRDefault="005745F1" w:rsidP="00AD075C">
            <w:pPr>
              <w:pStyle w:val="a4"/>
              <w:spacing w:before="0" w:line="276" w:lineRule="auto"/>
              <w:jc w:val="both"/>
            </w:pPr>
            <w:r>
              <w:rPr>
                <w:rFonts w:ascii="Times Roman" w:hAnsi="Times Roman"/>
              </w:rPr>
              <w:t>____________ ________ —</w:t>
            </w:r>
            <w:r w:rsidR="00AD075C">
              <w:rPr>
                <w:rFonts w:ascii="Times Roman" w:hAnsi="Times Roman"/>
              </w:rPr>
              <w:t xml:space="preserve"> </w:t>
            </w:r>
            <w:r w:rsidR="00AD075C">
              <w:rPr>
                <w:rFonts w:ascii="Times New Roman" w:hAnsi="Times New Roman" w:cs="Times New Roman"/>
              </w:rPr>
              <w:t>налоговый платёж, который не вносится гражданином прямо в государственную казну, а сначала накапливается у продавцов определённых товаров, которые затем и перечисляют</w:t>
            </w:r>
            <w:r>
              <w:rPr>
                <w:rFonts w:ascii="Times Roman" w:hAnsi="Times Roman"/>
              </w:rPr>
              <w:t xml:space="preserve"> </w:t>
            </w:r>
            <w:r w:rsidR="00AD075C">
              <w:rPr>
                <w:rFonts w:ascii="Times New Roman" w:hAnsi="Times New Roman" w:cs="Times New Roman"/>
              </w:rPr>
              <w:t>собравшиеся у них суммы налогов государству.</w:t>
            </w:r>
            <w:bookmarkStart w:id="0" w:name="_GoBack"/>
            <w:bookmarkEnd w:id="0"/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E687" w14:textId="6529C23A" w:rsidR="009012D9" w:rsidRDefault="009012D9">
            <w:pPr>
              <w:pStyle w:val="2"/>
              <w:jc w:val="both"/>
            </w:pPr>
          </w:p>
        </w:tc>
      </w:tr>
      <w:tr w:rsidR="009012D9" w:rsidRPr="00AD075C" w14:paraId="17E0130F" w14:textId="77777777">
        <w:trPr>
          <w:trHeight w:val="14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FBCE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F683" w14:textId="5D1CFE48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исторически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 повышения роли города в развитии общества, которы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охватывает изменения в размещении производства и, прежде всего, в расселении населения, его социально-профессионально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, демографическо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структуре, образе жизни, культуре.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CFEA" w14:textId="65FBD08B" w:rsidR="009012D9" w:rsidRDefault="009012D9">
            <w:pPr>
              <w:pStyle w:val="2"/>
              <w:jc w:val="both"/>
            </w:pPr>
          </w:p>
        </w:tc>
      </w:tr>
      <w:tr w:rsidR="009012D9" w:rsidRPr="00AD075C" w14:paraId="0F75D6BA" w14:textId="77777777">
        <w:trPr>
          <w:trHeight w:val="77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F221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A100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 _______ — г</w:t>
            </w:r>
            <w:r>
              <w:rPr>
                <w:rFonts w:ascii="Times New Roman" w:hAnsi="Times New Roman"/>
                <w:sz w:val="23"/>
                <w:szCs w:val="23"/>
              </w:rPr>
              <w:t>лавная, внутренняя, устойчивая качественная характеристика права, которая раскрывает природу и назначение права в обществе.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3BA4" w14:textId="64DD2475" w:rsidR="009012D9" w:rsidRDefault="009012D9">
            <w:pPr>
              <w:pStyle w:val="2"/>
              <w:jc w:val="both"/>
            </w:pPr>
          </w:p>
        </w:tc>
      </w:tr>
      <w:tr w:rsidR="009012D9" w:rsidRPr="00AD075C" w14:paraId="7E5C5F02" w14:textId="77777777">
        <w:trPr>
          <w:trHeight w:val="897"/>
        </w:trPr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505F" w14:textId="77777777" w:rsidR="009012D9" w:rsidRDefault="005745F1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72C32" w14:textId="77777777" w:rsidR="009012D9" w:rsidRDefault="005745F1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 — принцип управления, согласно которому руководящие посты должны занимать наиболее способные и достойные люди.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5247" w14:textId="00E75787" w:rsidR="009012D9" w:rsidRDefault="009012D9">
            <w:pPr>
              <w:pStyle w:val="2"/>
              <w:jc w:val="both"/>
            </w:pPr>
          </w:p>
        </w:tc>
      </w:tr>
      <w:tr w:rsidR="009012D9" w:rsidRPr="00AD075C" w14:paraId="2EDD52E7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BB40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Решите логическую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балла: 2 балла за верный ответ; 2 балла за верное обоснование)</w:t>
            </w:r>
          </w:p>
        </w:tc>
      </w:tr>
      <w:tr w:rsidR="009012D9" w:rsidRPr="00AD075C" w14:paraId="1C87D168" w14:textId="77777777" w:rsidTr="00A05C47">
        <w:trPr>
          <w:trHeight w:val="1801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3AC9" w14:textId="77777777" w:rsidR="009012D9" w:rsidRDefault="005745F1">
            <w:pPr>
              <w:pStyle w:val="a4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На сказочном острове живет 100 человек. Каждый житель этого острова либо лжец, либо не лжец. Известно,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что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по крайней мере один житель этого острова является лжецом, а из любой произвольно выбранной пары жителей этого острова по крайней мере один человек лжецом не является. </w:t>
            </w:r>
          </w:p>
          <w:p w14:paraId="65562D2C" w14:textId="77777777" w:rsidR="009012D9" w:rsidRDefault="005745F1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Сколько жителей данного острова являются лжецами</w:t>
            </w:r>
            <w:r>
              <w:rPr>
                <w:rFonts w:ascii="Times New Roman" w:hAnsi="Times New Roman"/>
                <w:b/>
                <w:bCs/>
                <w:shd w:val="clear" w:color="auto" w:fill="FFFFFF"/>
                <w:lang w:val="zh-TW" w:eastAsia="zh-TW"/>
              </w:rPr>
              <w:t>?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F070" w14:textId="461599B4" w:rsidR="009012D9" w:rsidRDefault="009012D9">
            <w:pPr>
              <w:pStyle w:val="2"/>
              <w:jc w:val="both"/>
            </w:pPr>
          </w:p>
        </w:tc>
      </w:tr>
      <w:tr w:rsidR="009012D9" w:rsidRPr="00AD075C" w14:paraId="427F4F83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38A8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правовую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балла)</w:t>
            </w:r>
          </w:p>
        </w:tc>
      </w:tr>
      <w:tr w:rsidR="009012D9" w:rsidRPr="00AD075C" w14:paraId="3254921E" w14:textId="77777777" w:rsidTr="00A05C47">
        <w:trPr>
          <w:trHeight w:val="3939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1D32" w14:textId="77777777" w:rsidR="009012D9" w:rsidRDefault="005745F1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t>В сети Интернет можно найти много подборок «самых странных» или «самых смешных» законов США. В таких публикациях указывается, например, что:</w:t>
            </w:r>
          </w:p>
          <w:p w14:paraId="69DEE160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Лос-Анджелесе запрещено облизывать некоторых жаб</w:t>
            </w:r>
          </w:p>
          <w:p w14:paraId="26791464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Мичиган запрещено кидаться осьминогами</w:t>
            </w:r>
          </w:p>
          <w:p w14:paraId="0E10051E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штате Аризона запрещено срубать кактусы</w:t>
            </w:r>
          </w:p>
          <w:p w14:paraId="17A0F9A3" w14:textId="77777777" w:rsidR="009012D9" w:rsidRDefault="005745F1">
            <w:pPr>
              <w:pStyle w:val="a4"/>
              <w:numPr>
                <w:ilvl w:val="0"/>
                <w:numId w:val="1"/>
              </w:numPr>
              <w:spacing w:before="0" w:after="160" w:line="240" w:lineRule="auto"/>
              <w:jc w:val="both"/>
              <w:rPr>
                <w:rFonts w:ascii="Times New Roman" w:hAnsi="Times New Roman"/>
                <w:u w:color="000000"/>
              </w:rPr>
            </w:pPr>
            <w:r>
              <w:rPr>
                <w:rFonts w:ascii="Times New Roman" w:hAnsi="Times New Roman"/>
                <w:u w:color="000000"/>
              </w:rPr>
              <w:t>В Орегоне вас могут арестовать, если вы будете есть их знаменитые куриные крылышки не руками, а вилкой</w:t>
            </w:r>
          </w:p>
          <w:p w14:paraId="15959C5D" w14:textId="77777777" w:rsidR="009012D9" w:rsidRDefault="005745F1">
            <w:pPr>
              <w:pStyle w:val="a4"/>
              <w:tabs>
                <w:tab w:val="left" w:pos="6331"/>
                <w:tab w:val="left" w:pos="6372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t>Объясните с точки зрения правовой семьи, как стало возможным возникновение таких законов.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4D77" w14:textId="311D7D67" w:rsidR="009012D9" w:rsidRDefault="009012D9">
            <w:pPr>
              <w:pStyle w:val="2"/>
              <w:jc w:val="both"/>
            </w:pPr>
          </w:p>
        </w:tc>
      </w:tr>
      <w:tr w:rsidR="009012D9" w:rsidRPr="00AD075C" w14:paraId="1CD17A49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24D3" w14:textId="69AF1BE1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экономическую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- 6 баллов: 2 балла за правильный за каждый верно охарактеризованны</w:t>
            </w:r>
            <w:r w:rsidR="00A05C47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й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набор благ)</w:t>
            </w:r>
          </w:p>
        </w:tc>
      </w:tr>
      <w:tr w:rsidR="009012D9" w14:paraId="5E040806" w14:textId="77777777" w:rsidTr="00A05C47">
        <w:trPr>
          <w:trHeight w:val="222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0EE0" w14:textId="77777777" w:rsidR="009012D9" w:rsidRDefault="005745F1" w:rsidP="00A85603">
            <w:pPr>
              <w:pStyle w:val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763917" wp14:editId="00B42AFB">
                  <wp:extent cx="3438525" cy="2981325"/>
                  <wp:effectExtent l="0" t="0" r="9525" b="9525"/>
                  <wp:docPr id="1073741828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622" cy="298401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6405E5F" w14:textId="77777777" w:rsidR="009012D9" w:rsidRDefault="009012D9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148CA" w14:textId="77777777" w:rsidR="009012D9" w:rsidRDefault="005745F1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Охарактеризуйте следующие наборы благ (доступный: эффективный или неэффективный, недоступный):</w:t>
            </w:r>
          </w:p>
          <w:p w14:paraId="4B0244E6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 слив; 100 клубник </w:t>
            </w:r>
          </w:p>
          <w:p w14:paraId="311A0B64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 слив; 300 клубник</w:t>
            </w:r>
          </w:p>
          <w:p w14:paraId="4F33BB04" w14:textId="77777777" w:rsidR="009012D9" w:rsidRDefault="005745F1">
            <w:pPr>
              <w:pStyle w:val="2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слив; 200 клубник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A6AD" w14:textId="53609628" w:rsidR="009012D9" w:rsidRDefault="009012D9">
            <w:pPr>
              <w:pStyle w:val="2"/>
              <w:jc w:val="both"/>
            </w:pPr>
          </w:p>
        </w:tc>
      </w:tr>
      <w:tr w:rsidR="009012D9" w:rsidRPr="00AD075C" w14:paraId="3D22D38A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AB77" w14:textId="77777777" w:rsidR="009012D9" w:rsidRPr="00A42DEC" w:rsidRDefault="005745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балл- 10 баллов, по 1 баллу за каждый правильный ответ)</w:t>
            </w:r>
          </w:p>
        </w:tc>
      </w:tr>
      <w:tr w:rsidR="009012D9" w14:paraId="13CDD507" w14:textId="77777777" w:rsidTr="00A85603">
        <w:trPr>
          <w:trHeight w:val="5550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30C4" w14:textId="77777777" w:rsidR="009012D9" w:rsidRDefault="005745F1">
            <w:pPr>
              <w:pStyle w:val="2"/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66F86C" wp14:editId="251AE0F0">
                  <wp:extent cx="4895850" cy="3171825"/>
                  <wp:effectExtent l="0" t="0" r="0" b="9525"/>
                  <wp:docPr id="1073741829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0" cy="31718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D9" w:rsidRPr="00AD075C" w14:paraId="0A8F5989" w14:textId="77777777" w:rsidTr="00A05C47">
        <w:trPr>
          <w:trHeight w:val="5798"/>
        </w:trPr>
        <w:tc>
          <w:tcPr>
            <w:tcW w:w="6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30E7" w14:textId="49FC650D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Совокупность всех видов и результатов преобразующе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человека, направленно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на внешнюю среду, так и на него самого.</w:t>
            </w:r>
          </w:p>
          <w:p w14:paraId="69CAF312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Виновно совершённое общественно опасное деяние, запрещённое Уголовным кодексом под угрозой наказания.</w:t>
            </w:r>
          </w:p>
          <w:p w14:paraId="29DBDB9F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Основной закон государства.</w:t>
            </w:r>
          </w:p>
          <w:p w14:paraId="728533AE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приверженец какой-нибудь религии, учения.</w:t>
            </w:r>
          </w:p>
          <w:p w14:paraId="7B1CA101" w14:textId="614CD65E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Относительно немногочисленная социальная группа, сосредоточившая в своих руках значительны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объем политическо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власти.</w:t>
            </w:r>
          </w:p>
          <w:p w14:paraId="14599AE0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Изображение идеального общественного строя.</w:t>
            </w:r>
          </w:p>
          <w:p w14:paraId="4C97526D" w14:textId="6C9FC2E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Организация, члены которой объединены общими целями, идеалами и стремятся к получению и реализации государственной власти.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Учение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 будущем применительно к историческому и социальному времени.</w:t>
            </w:r>
          </w:p>
          <w:p w14:paraId="6441EB46" w14:textId="64BA020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Плата, взимаемая государством с граждан и хозя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ственных орга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низаций за оказание им определенного вида услуг. </w:t>
            </w:r>
          </w:p>
          <w:p w14:paraId="4FEBC7CD" w14:textId="77777777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В социологической мысли выделяют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вертикальную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горизонтальную,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внутрипоколенную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межпоколенную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структурную и неструктурную.</w:t>
            </w:r>
          </w:p>
          <w:p w14:paraId="235CE87A" w14:textId="69E122E8" w:rsidR="009012D9" w:rsidRDefault="005745F1" w:rsidP="00A85603">
            <w:pPr>
              <w:pStyle w:val="2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Экономическое соперничество субъектов экономики за право получения больше</w:t>
            </w:r>
            <w:r w:rsidR="00A05C4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определенного вида ограниченных ресурсов.</w:t>
            </w:r>
          </w:p>
          <w:p w14:paraId="3E4F6477" w14:textId="77777777" w:rsidR="009012D9" w:rsidRDefault="005745F1" w:rsidP="00A85603">
            <w:pPr>
              <w:pStyle w:val="2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Формальная процедура, символизирующая принятие монархом власти.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0266" w14:textId="7DA2E947" w:rsidR="00852E50" w:rsidRDefault="00852E50" w:rsidP="00852E50">
            <w:pPr>
              <w:pStyle w:val="2"/>
              <w:jc w:val="both"/>
            </w:pPr>
          </w:p>
          <w:p w14:paraId="0460A465" w14:textId="3B6D7025" w:rsidR="009012D9" w:rsidRDefault="009012D9">
            <w:pPr>
              <w:pStyle w:val="2"/>
              <w:jc w:val="both"/>
            </w:pPr>
          </w:p>
        </w:tc>
      </w:tr>
    </w:tbl>
    <w:p w14:paraId="1CD90ABC" w14:textId="5310415E" w:rsidR="00852E50" w:rsidRPr="00852E50" w:rsidRDefault="00852E50" w:rsidP="0072520B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52E50" w:rsidRPr="00852E50" w:rsidSect="00A85603">
      <w:footerReference w:type="even" r:id="rId13"/>
      <w:footerReference w:type="default" r:id="rId14"/>
      <w:pgSz w:w="11906" w:h="16838"/>
      <w:pgMar w:top="993" w:right="849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2FA02" w14:textId="77777777" w:rsidR="00FA3CD1" w:rsidRDefault="00FA3CD1">
      <w:r>
        <w:separator/>
      </w:r>
    </w:p>
  </w:endnote>
  <w:endnote w:type="continuationSeparator" w:id="0">
    <w:p w14:paraId="0BBCBA05" w14:textId="77777777" w:rsidR="00FA3CD1" w:rsidRDefault="00FA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Roman">
    <w:altName w:val="Times New Roman"/>
    <w:panose1 w:val="0202060306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931313282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5A4F9022" w14:textId="339FFD31" w:rsidR="00A05C47" w:rsidRDefault="00A05C47" w:rsidP="00C032E7">
        <w:pPr>
          <w:pStyle w:val="a9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4C7C5ED9" w14:textId="77777777" w:rsidR="00A05C47" w:rsidRDefault="00A05C47" w:rsidP="00A05C4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556900760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0AC57CE7" w14:textId="10527704" w:rsidR="00A05C47" w:rsidRDefault="00A05C47" w:rsidP="00C032E7">
        <w:pPr>
          <w:pStyle w:val="a9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 w:rsidR="00AD075C">
          <w:rPr>
            <w:rStyle w:val="ab"/>
            <w:noProof/>
          </w:rPr>
          <w:t>8</w:t>
        </w:r>
        <w:r>
          <w:rPr>
            <w:rStyle w:val="ab"/>
          </w:rPr>
          <w:fldChar w:fldCharType="end"/>
        </w:r>
      </w:p>
    </w:sdtContent>
  </w:sdt>
  <w:p w14:paraId="262594AD" w14:textId="77777777" w:rsidR="00A05C47" w:rsidRDefault="00A05C47" w:rsidP="00A05C4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15AB6" w14:textId="77777777" w:rsidR="00FA3CD1" w:rsidRDefault="00FA3CD1">
      <w:r>
        <w:separator/>
      </w:r>
    </w:p>
  </w:footnote>
  <w:footnote w:type="continuationSeparator" w:id="0">
    <w:p w14:paraId="6AD540FC" w14:textId="77777777" w:rsidR="00FA3CD1" w:rsidRDefault="00FA3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26E5A"/>
    <w:multiLevelType w:val="hybridMultilevel"/>
    <w:tmpl w:val="93D840DA"/>
    <w:lvl w:ilvl="0" w:tplc="58B0C6D4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9C62BC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0EE2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18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7E92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</w:tabs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96EA6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</w:tabs>
        <w:ind w:left="36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D4D83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</w:tabs>
        <w:ind w:left="434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8690B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</w:tabs>
        <w:ind w:left="50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5628E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</w:tabs>
        <w:ind w:left="57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F4EB6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6507" w:hanging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D843DB2"/>
    <w:multiLevelType w:val="hybridMultilevel"/>
    <w:tmpl w:val="092425BA"/>
    <w:lvl w:ilvl="0" w:tplc="B1F22362">
      <w:start w:val="1"/>
      <w:numFmt w:val="decimal"/>
      <w:lvlText w:val="%1)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00414C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9E9FD6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4474AA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6C6FC4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EEA42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F4398A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4A997C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0E33BC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D9"/>
    <w:rsid w:val="001C463E"/>
    <w:rsid w:val="0025206C"/>
    <w:rsid w:val="0035510E"/>
    <w:rsid w:val="004466BF"/>
    <w:rsid w:val="004A4156"/>
    <w:rsid w:val="005745F1"/>
    <w:rsid w:val="00667609"/>
    <w:rsid w:val="00683C5F"/>
    <w:rsid w:val="0072520B"/>
    <w:rsid w:val="00852E50"/>
    <w:rsid w:val="009012D9"/>
    <w:rsid w:val="00A05C47"/>
    <w:rsid w:val="00A42DEC"/>
    <w:rsid w:val="00A85603"/>
    <w:rsid w:val="00AD075C"/>
    <w:rsid w:val="00BF7B50"/>
    <w:rsid w:val="00CB169A"/>
    <w:rsid w:val="00F8579E"/>
    <w:rsid w:val="00F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2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link w:val="a6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header"/>
    <w:basedOn w:val="a"/>
    <w:link w:val="a8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C47"/>
    <w:rPr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C47"/>
    <w:rPr>
      <w:sz w:val="24"/>
      <w:szCs w:val="24"/>
      <w:lang w:val="en-US" w:eastAsia="en-US"/>
    </w:rPr>
  </w:style>
  <w:style w:type="character" w:styleId="ab">
    <w:name w:val="page number"/>
    <w:basedOn w:val="a0"/>
    <w:uiPriority w:val="99"/>
    <w:semiHidden/>
    <w:unhideWhenUsed/>
    <w:rsid w:val="00A05C47"/>
  </w:style>
  <w:style w:type="paragraph" w:styleId="ac">
    <w:name w:val="Balloon Text"/>
    <w:basedOn w:val="a"/>
    <w:link w:val="ad"/>
    <w:uiPriority w:val="99"/>
    <w:semiHidden/>
    <w:unhideWhenUsed/>
    <w:rsid w:val="00A856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5603"/>
    <w:rPr>
      <w:rFonts w:ascii="Tahoma" w:hAnsi="Tahoma" w:cs="Tahoma"/>
      <w:sz w:val="16"/>
      <w:szCs w:val="16"/>
      <w:lang w:val="en-US" w:eastAsia="en-US"/>
    </w:rPr>
  </w:style>
  <w:style w:type="paragraph" w:customStyle="1" w:styleId="1">
    <w:name w:val="Заголовок1"/>
    <w:basedOn w:val="a"/>
    <w:next w:val="a5"/>
    <w:qFormat/>
    <w:rsid w:val="00A8560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  <w:bdr w:val="none" w:sz="0" w:space="0" w:color="auto"/>
      <w:lang w:val="ru-RU"/>
    </w:rPr>
  </w:style>
  <w:style w:type="table" w:styleId="ae">
    <w:name w:val="Table Grid"/>
    <w:basedOn w:val="a1"/>
    <w:uiPriority w:val="59"/>
    <w:rsid w:val="00A856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0"/>
    <w:link w:val="a5"/>
    <w:rsid w:val="00A85603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link w:val="a6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header"/>
    <w:basedOn w:val="a"/>
    <w:link w:val="a8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C47"/>
    <w:rPr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A05C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C47"/>
    <w:rPr>
      <w:sz w:val="24"/>
      <w:szCs w:val="24"/>
      <w:lang w:val="en-US" w:eastAsia="en-US"/>
    </w:rPr>
  </w:style>
  <w:style w:type="character" w:styleId="ab">
    <w:name w:val="page number"/>
    <w:basedOn w:val="a0"/>
    <w:uiPriority w:val="99"/>
    <w:semiHidden/>
    <w:unhideWhenUsed/>
    <w:rsid w:val="00A05C47"/>
  </w:style>
  <w:style w:type="paragraph" w:styleId="ac">
    <w:name w:val="Balloon Text"/>
    <w:basedOn w:val="a"/>
    <w:link w:val="ad"/>
    <w:uiPriority w:val="99"/>
    <w:semiHidden/>
    <w:unhideWhenUsed/>
    <w:rsid w:val="00A856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5603"/>
    <w:rPr>
      <w:rFonts w:ascii="Tahoma" w:hAnsi="Tahoma" w:cs="Tahoma"/>
      <w:sz w:val="16"/>
      <w:szCs w:val="16"/>
      <w:lang w:val="en-US" w:eastAsia="en-US"/>
    </w:rPr>
  </w:style>
  <w:style w:type="paragraph" w:customStyle="1" w:styleId="1">
    <w:name w:val="Заголовок1"/>
    <w:basedOn w:val="a"/>
    <w:next w:val="a5"/>
    <w:qFormat/>
    <w:rsid w:val="00A8560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  <w:bdr w:val="none" w:sz="0" w:space="0" w:color="auto"/>
      <w:lang w:val="ru-RU"/>
    </w:rPr>
  </w:style>
  <w:style w:type="table" w:styleId="ae">
    <w:name w:val="Table Grid"/>
    <w:basedOn w:val="a1"/>
    <w:uiPriority w:val="59"/>
    <w:rsid w:val="00A856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0"/>
    <w:link w:val="a5"/>
    <w:rsid w:val="00A85603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User</cp:lastModifiedBy>
  <cp:revision>6</cp:revision>
  <cp:lastPrinted>2022-10-18T11:38:00Z</cp:lastPrinted>
  <dcterms:created xsi:type="dcterms:W3CDTF">2022-10-17T19:14:00Z</dcterms:created>
  <dcterms:modified xsi:type="dcterms:W3CDTF">2022-10-20T07:11:00Z</dcterms:modified>
</cp:coreProperties>
</file>